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9FA3" w14:textId="77777777" w:rsidR="00977FD1" w:rsidRPr="00977FD1" w:rsidRDefault="00977FD1" w:rsidP="0097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21390E1A" w14:textId="77777777" w:rsidR="00977FD1" w:rsidRPr="00977FD1" w:rsidRDefault="00977FD1" w:rsidP="0097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4DEC5C7" w14:textId="77777777" w:rsidR="00977FD1" w:rsidRPr="00977FD1" w:rsidRDefault="00977FD1" w:rsidP="0097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11561DF7" w14:textId="77777777" w:rsidR="00977FD1" w:rsidRPr="00977FD1" w:rsidRDefault="00977FD1" w:rsidP="0097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2FC848D3" w14:textId="77777777" w:rsidR="00977FD1" w:rsidRPr="00977FD1" w:rsidRDefault="00977FD1" w:rsidP="0097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319E940E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Den konání jednání:  08. 02. 2012</w:t>
      </w:r>
    </w:p>
    <w:p w14:paraId="2BA2A8EA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1A36EBF5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 </w:t>
      </w:r>
    </w:p>
    <w:p w14:paraId="4806CC67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 </w:t>
      </w:r>
    </w:p>
    <w:p w14:paraId="47DC6050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Usnesení č. R/12/3/2012</w:t>
      </w:r>
    </w:p>
    <w:p w14:paraId="6C67AF2E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60B87AE9" w14:textId="77777777" w:rsidR="00977FD1" w:rsidRPr="00977FD1" w:rsidRDefault="00977FD1" w:rsidP="00977FD1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977FD1">
        <w:rPr>
          <w:rFonts w:ascii="Arial" w:eastAsia="Times New Roman" w:hAnsi="Arial" w:cs="Arial"/>
          <w:b/>
          <w:bCs/>
          <w:color w:val="000000"/>
        </w:rPr>
        <w:t>schvaluje</w:t>
      </w:r>
      <w:r w:rsidRPr="00977FD1">
        <w:rPr>
          <w:rFonts w:ascii="Arial" w:eastAsia="Times New Roman" w:hAnsi="Arial" w:cs="Arial"/>
          <w:color w:val="000000"/>
        </w:rPr>
        <w:t> přidělit byt č. 3, Tyršovo nám. 721, Sezemice, paní ES</w:t>
      </w:r>
    </w:p>
    <w:p w14:paraId="20501895" w14:textId="77777777" w:rsidR="00977FD1" w:rsidRPr="00977FD1" w:rsidRDefault="00977FD1" w:rsidP="00977FD1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977FD1">
        <w:rPr>
          <w:rFonts w:ascii="Arial" w:eastAsia="Times New Roman" w:hAnsi="Arial" w:cs="Arial"/>
          <w:b/>
          <w:bCs/>
          <w:color w:val="000000"/>
        </w:rPr>
        <w:t>ukládá</w:t>
      </w:r>
      <w:r w:rsidRPr="00977FD1">
        <w:rPr>
          <w:rFonts w:ascii="Arial" w:eastAsia="Times New Roman" w:hAnsi="Arial" w:cs="Arial"/>
          <w:color w:val="000000"/>
        </w:rPr>
        <w:t> odboru SM a ŽP zabezpečit veškeré náležitosti spojené s uzavřením nájemní smlouvy za obvyklých podmínek.</w:t>
      </w:r>
    </w:p>
    <w:p w14:paraId="3BCBE119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T: 29. 2. 2012</w:t>
      </w:r>
    </w:p>
    <w:p w14:paraId="1787552D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Z: vedoucí OSMŽP</w:t>
      </w:r>
    </w:p>
    <w:p w14:paraId="3DDB51B3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21DA1C44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Usnesení č. R/13/3/2012</w:t>
      </w:r>
    </w:p>
    <w:p w14:paraId="477B272F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5A9AFEAE" w14:textId="77777777" w:rsidR="00977FD1" w:rsidRPr="00977FD1" w:rsidRDefault="00977FD1" w:rsidP="00977FD1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977FD1">
        <w:rPr>
          <w:rFonts w:ascii="Arial" w:eastAsia="Times New Roman" w:hAnsi="Arial" w:cs="Arial"/>
          <w:b/>
          <w:bCs/>
          <w:color w:val="000000"/>
        </w:rPr>
        <w:t>souhlasí</w:t>
      </w:r>
    </w:p>
    <w:p w14:paraId="0729336E" w14:textId="77777777" w:rsidR="00977FD1" w:rsidRPr="00977FD1" w:rsidRDefault="00977FD1" w:rsidP="00977FD1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1.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77FD1">
        <w:rPr>
          <w:rFonts w:ascii="Arial" w:eastAsia="Times New Roman" w:hAnsi="Arial" w:cs="Arial"/>
          <w:color w:val="000000"/>
        </w:rPr>
        <w:t>se stavbou „Sezemice – Bosák, p. č. 1533/5 – rozšíření knn“. Jedná se o nové kabelové vedení NN uložené v zemi (kabel AYKY 4 x 35 mm</w:t>
      </w:r>
      <w:r w:rsidRPr="00977FD1">
        <w:rPr>
          <w:rFonts w:ascii="Arial" w:eastAsia="Times New Roman" w:hAnsi="Arial" w:cs="Arial"/>
          <w:color w:val="000000"/>
          <w:vertAlign w:val="superscript"/>
        </w:rPr>
        <w:t>2) </w:t>
      </w:r>
      <w:r w:rsidRPr="00977FD1">
        <w:rPr>
          <w:rFonts w:ascii="Arial" w:eastAsia="Times New Roman" w:hAnsi="Arial" w:cs="Arial"/>
          <w:color w:val="000000"/>
        </w:rPr>
        <w:t>v délce 3 m na pozemku p. č. 1831/4 v k. ú. Sezemice nad Loučnou.</w:t>
      </w:r>
    </w:p>
    <w:p w14:paraId="52A6AABF" w14:textId="77777777" w:rsidR="00977FD1" w:rsidRPr="00977FD1" w:rsidRDefault="00977FD1" w:rsidP="00977FD1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2.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77FD1">
        <w:rPr>
          <w:rFonts w:ascii="Arial" w:eastAsia="Times New Roman" w:hAnsi="Arial" w:cs="Arial"/>
          <w:color w:val="000000"/>
        </w:rPr>
        <w:t>s uzavřením smlouvy o uzavření budoucí smlouvy o zřízení věcného břemene na pozemku p. č. 1831/4 v k. ú. Sezemice nad Loučnou za těchto podmínek:</w:t>
      </w:r>
    </w:p>
    <w:p w14:paraId="5EF14C88" w14:textId="77777777" w:rsidR="00977FD1" w:rsidRPr="00977FD1" w:rsidRDefault="00977FD1" w:rsidP="00977FD1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77FD1">
        <w:rPr>
          <w:rFonts w:ascii="Arial" w:eastAsia="Times New Roman" w:hAnsi="Arial" w:cs="Arial"/>
          <w:color w:val="000000"/>
        </w:rPr>
        <w:t>a)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977FD1">
        <w:rPr>
          <w:rFonts w:ascii="Arial" w:eastAsia="Times New Roman" w:hAnsi="Arial" w:cs="Arial"/>
          <w:color w:val="000000"/>
        </w:rPr>
        <w:t>cena za zřízení věcného břemene bude stanovena dohodou ve výši Kč 1.000,- bez DPH</w:t>
      </w:r>
    </w:p>
    <w:p w14:paraId="6A11F3DE" w14:textId="77777777" w:rsidR="00977FD1" w:rsidRPr="00977FD1" w:rsidRDefault="00977FD1" w:rsidP="00977FD1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77FD1">
        <w:rPr>
          <w:rFonts w:ascii="Arial" w:eastAsia="Times New Roman" w:hAnsi="Arial" w:cs="Arial"/>
          <w:color w:val="000000"/>
        </w:rPr>
        <w:t>b)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977FD1">
        <w:rPr>
          <w:rFonts w:ascii="Arial" w:eastAsia="Times New Roman" w:hAnsi="Arial" w:cs="Arial"/>
          <w:color w:val="000000"/>
        </w:rPr>
        <w:t>oprávněný předloží před uzavřením smlouvy o zřízení věcného břemene geometrický plán</w:t>
      </w:r>
    </w:p>
    <w:p w14:paraId="4DC56C28" w14:textId="77777777" w:rsidR="00977FD1" w:rsidRPr="00977FD1" w:rsidRDefault="00977FD1" w:rsidP="00977FD1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77FD1">
        <w:rPr>
          <w:rFonts w:ascii="Arial" w:eastAsia="Times New Roman" w:hAnsi="Arial" w:cs="Arial"/>
          <w:color w:val="000000"/>
        </w:rPr>
        <w:t>c)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977FD1">
        <w:rPr>
          <w:rFonts w:ascii="Arial" w:eastAsia="Times New Roman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29D31293" w14:textId="77777777" w:rsidR="00977FD1" w:rsidRPr="00977FD1" w:rsidRDefault="00977FD1" w:rsidP="00977FD1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977FD1">
        <w:rPr>
          <w:rFonts w:ascii="Arial" w:eastAsia="Times New Roman" w:hAnsi="Arial" w:cs="Arial"/>
          <w:b/>
          <w:bCs/>
          <w:color w:val="000000"/>
        </w:rPr>
        <w:t>schvaluje</w:t>
      </w:r>
      <w:r w:rsidRPr="00977FD1">
        <w:rPr>
          <w:rFonts w:ascii="Arial" w:eastAsia="Times New Roman" w:hAnsi="Arial" w:cs="Arial"/>
          <w:color w:val="000000"/>
        </w:rPr>
        <w:t> zřízení věcného břemene „právo strpění, umístění, zřízení a provozování“ zařízení distribuční soustavy – nové kabelové vedení NN uložené v zemi (kabel AYKY 4 x 35 mm</w:t>
      </w:r>
      <w:r w:rsidRPr="00977FD1">
        <w:rPr>
          <w:rFonts w:ascii="Arial" w:eastAsia="Times New Roman" w:hAnsi="Arial" w:cs="Arial"/>
          <w:color w:val="000000"/>
          <w:vertAlign w:val="superscript"/>
        </w:rPr>
        <w:t>2)</w:t>
      </w:r>
      <w:r w:rsidRPr="00977FD1">
        <w:rPr>
          <w:rFonts w:ascii="Arial" w:eastAsia="Times New Roman" w:hAnsi="Arial" w:cs="Arial"/>
          <w:color w:val="000000"/>
        </w:rPr>
        <w:t>v délce 3 m na pozemku p. č. 1831/4 v k. ú. Sezemice nad Loučnou, přičemž povinným bude Město Sezemice a oprávněným bude společnost ČEZ Distribuce a.s. se sídlem v Děčíně, Teplická 874/8, a to za podmínek uvedených v bodu I tohoto usnesení</w:t>
      </w:r>
    </w:p>
    <w:p w14:paraId="217C554A" w14:textId="77777777" w:rsidR="00977FD1" w:rsidRPr="00977FD1" w:rsidRDefault="00977FD1" w:rsidP="00977FD1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III.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977FD1">
        <w:rPr>
          <w:rFonts w:ascii="Arial" w:eastAsia="Times New Roman" w:hAnsi="Arial" w:cs="Arial"/>
          <w:b/>
          <w:bCs/>
          <w:color w:val="000000"/>
        </w:rPr>
        <w:t>ukládá</w:t>
      </w:r>
    </w:p>
    <w:p w14:paraId="39E0C117" w14:textId="77777777" w:rsidR="00977FD1" w:rsidRPr="00977FD1" w:rsidRDefault="00977FD1" w:rsidP="00977FD1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1.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77FD1">
        <w:rPr>
          <w:rFonts w:ascii="Arial" w:eastAsia="Times New Roman" w:hAnsi="Arial" w:cs="Arial"/>
          <w:color w:val="000000"/>
        </w:rPr>
        <w:t>do doby vybudování stavby „Sezemice – Bosák, p. č. 1533/5 – rozšíření knn“, nové kabelové vedení NN uložené v zemi (kabel AYKY 4 x 35 mm</w:t>
      </w:r>
      <w:r w:rsidRPr="00977FD1">
        <w:rPr>
          <w:rFonts w:ascii="Arial" w:eastAsia="Times New Roman" w:hAnsi="Arial" w:cs="Arial"/>
          <w:color w:val="000000"/>
          <w:vertAlign w:val="superscript"/>
        </w:rPr>
        <w:t>2) </w:t>
      </w:r>
      <w:r w:rsidRPr="00977FD1">
        <w:rPr>
          <w:rFonts w:ascii="Arial" w:eastAsia="Times New Roman" w:hAnsi="Arial" w:cs="Arial"/>
          <w:color w:val="000000"/>
        </w:rPr>
        <w:t>v délce 3 m na pozemku p. č. 1831/4 v k. ú. Sezemice nad Loučnou,</w:t>
      </w:r>
      <w:r w:rsidRPr="00977FD1">
        <w:rPr>
          <w:rFonts w:ascii="Arial" w:eastAsia="Times New Roman" w:hAnsi="Arial" w:cs="Arial"/>
          <w:b/>
          <w:bCs/>
          <w:color w:val="000000"/>
        </w:rPr>
        <w:t> </w:t>
      </w:r>
      <w:r w:rsidRPr="00977FD1">
        <w:rPr>
          <w:rFonts w:ascii="Arial" w:eastAsia="Times New Roman" w:hAnsi="Arial" w:cs="Arial"/>
          <w:color w:val="000000"/>
        </w:rPr>
        <w:t>uzavřít smlouvu o uzavření budoucí smlouvy o zřízení věcného břemene dle bodu I. tohoto usnesení</w:t>
      </w:r>
    </w:p>
    <w:p w14:paraId="7E5C5496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T: 15. 02. 2012</w:t>
      </w:r>
    </w:p>
    <w:p w14:paraId="3725F867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Z: vedoucí OSMŽP</w:t>
      </w:r>
    </w:p>
    <w:p w14:paraId="46B74F46" w14:textId="77777777" w:rsidR="00977FD1" w:rsidRPr="00977FD1" w:rsidRDefault="00977FD1" w:rsidP="00977FD1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2.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77FD1">
        <w:rPr>
          <w:rFonts w:ascii="Arial" w:eastAsia="Times New Roman" w:hAnsi="Arial" w:cs="Arial"/>
          <w:color w:val="000000"/>
        </w:rPr>
        <w:t>po vybudování stavby „Sezemice – Bosák, p. č. 1533/5 – rozšíření knn“, nové kabelové vedení NN uložené v zemi (kabel AYKY 4 x 35 mm</w:t>
      </w:r>
      <w:r w:rsidRPr="00977FD1">
        <w:rPr>
          <w:rFonts w:ascii="Arial" w:eastAsia="Times New Roman" w:hAnsi="Arial" w:cs="Arial"/>
          <w:color w:val="000000"/>
          <w:vertAlign w:val="superscript"/>
        </w:rPr>
        <w:t>2) </w:t>
      </w:r>
      <w:r w:rsidRPr="00977FD1">
        <w:rPr>
          <w:rFonts w:ascii="Arial" w:eastAsia="Times New Roman" w:hAnsi="Arial" w:cs="Arial"/>
          <w:color w:val="000000"/>
        </w:rPr>
        <w:t>v délce 3 m na pozemku p. č. 1831/4 v k. ú. Sezemice nad Loučnou, uzavřít smlouvu o zřízení věcného břemene</w:t>
      </w:r>
    </w:p>
    <w:p w14:paraId="016911B1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T: 31. 12. 2013</w:t>
      </w:r>
    </w:p>
    <w:p w14:paraId="36D85DF0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lastRenderedPageBreak/>
        <w:t>Z: vedoucí OSMŽP</w:t>
      </w:r>
    </w:p>
    <w:p w14:paraId="2598813A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 </w:t>
      </w:r>
    </w:p>
    <w:p w14:paraId="66A2667C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br w:type="textWrapping" w:clear="all"/>
      </w:r>
    </w:p>
    <w:p w14:paraId="7F4289C5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Usnesení č. R/14/3/2012</w:t>
      </w:r>
    </w:p>
    <w:p w14:paraId="36AC4BE5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0AE85774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schvaluje </w:t>
      </w:r>
      <w:r w:rsidRPr="00977FD1">
        <w:rPr>
          <w:rFonts w:ascii="Arial" w:eastAsia="Times New Roman" w:hAnsi="Arial" w:cs="Arial"/>
          <w:color w:val="000000"/>
        </w:rPr>
        <w:t>Plán nákladů a výnosů lesů ve vlastnictví Města Sezemice na rok 2012, vypracovaný společností WOTAN FOREST, a.s., se sídlem České Budějovice, Rudolfovská 202/88,  odborného lesního hospodáře</w:t>
      </w:r>
    </w:p>
    <w:p w14:paraId="0E6FA6A7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 </w:t>
      </w:r>
    </w:p>
    <w:p w14:paraId="6C592045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Usnesení č. R/15/3/2012</w:t>
      </w:r>
    </w:p>
    <w:p w14:paraId="3237DB79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Rada města </w:t>
      </w:r>
      <w:r w:rsidRPr="00977FD1">
        <w:rPr>
          <w:rFonts w:ascii="Arial" w:eastAsia="Times New Roman" w:hAnsi="Arial" w:cs="Arial"/>
          <w:color w:val="000000"/>
        </w:rPr>
        <w:t>po projednání</w:t>
      </w:r>
    </w:p>
    <w:p w14:paraId="23EB73B8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schvaluje</w:t>
      </w:r>
      <w:r w:rsidRPr="00977FD1">
        <w:rPr>
          <w:rFonts w:ascii="Arial" w:eastAsia="Times New Roman" w:hAnsi="Arial" w:cs="Arial"/>
          <w:color w:val="000000"/>
        </w:rPr>
        <w:t> Smlouvu o veřejných službách v přepravě cestujících uzavřenou mezi Městem Sezemice a Dopravním podnikem města Pardubic a.s. pro období roku 2012, celková výše příspěvku pro rok 2012 je 380.144 Kč.</w:t>
      </w:r>
    </w:p>
    <w:p w14:paraId="1AC32D9E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 </w:t>
      </w:r>
    </w:p>
    <w:p w14:paraId="4CB9BCB9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Usnesení č. R/16/3/2012</w:t>
      </w:r>
    </w:p>
    <w:p w14:paraId="0C89D323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Rada města </w:t>
      </w:r>
      <w:r w:rsidRPr="00977FD1">
        <w:rPr>
          <w:rFonts w:ascii="Arial" w:eastAsia="Times New Roman" w:hAnsi="Arial" w:cs="Arial"/>
          <w:color w:val="000000"/>
        </w:rPr>
        <w:t>po projednání</w:t>
      </w:r>
    </w:p>
    <w:p w14:paraId="1E759599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souhlasí</w:t>
      </w:r>
      <w:r w:rsidRPr="00977FD1">
        <w:rPr>
          <w:rFonts w:ascii="Arial" w:eastAsia="Times New Roman" w:hAnsi="Arial" w:cs="Arial"/>
          <w:color w:val="000000"/>
        </w:rPr>
        <w:t> s přijetím sponzorského daru ve výši 3.060 Kč pro Mateřskou školu Sezemice, který věnovala paní Veronika Machatá, ředitelka MŠ, tuto částku obdržela od společnosti Alfa Human Servis za účastenství v projektu Přátelská školka</w:t>
      </w:r>
    </w:p>
    <w:p w14:paraId="1FF8C4AF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 </w:t>
      </w:r>
    </w:p>
    <w:p w14:paraId="259E2699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Usnesení č. R/17/3/2012</w:t>
      </w:r>
    </w:p>
    <w:p w14:paraId="3F3B77D3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Rada města </w:t>
      </w:r>
      <w:r w:rsidRPr="00977FD1">
        <w:rPr>
          <w:rFonts w:ascii="Arial" w:eastAsia="Times New Roman" w:hAnsi="Arial" w:cs="Arial"/>
          <w:color w:val="000000"/>
        </w:rPr>
        <w:t>projednala žádost Mateřské školy Sezemice a</w:t>
      </w:r>
    </w:p>
    <w:p w14:paraId="6770B4FD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souhlasí </w:t>
      </w:r>
      <w:r w:rsidRPr="00977FD1">
        <w:rPr>
          <w:rFonts w:ascii="Arial" w:eastAsia="Times New Roman" w:hAnsi="Arial" w:cs="Arial"/>
          <w:color w:val="000000"/>
        </w:rPr>
        <w:t>s vyřazením nefunkčního majetku dle předložené žádosti</w:t>
      </w:r>
    </w:p>
    <w:p w14:paraId="69DC37DB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 </w:t>
      </w:r>
    </w:p>
    <w:p w14:paraId="4057C69E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Usnesení č. R/18/3/2012</w:t>
      </w:r>
    </w:p>
    <w:p w14:paraId="026B711F" w14:textId="77777777" w:rsidR="00977FD1" w:rsidRPr="00977FD1" w:rsidRDefault="00977FD1" w:rsidP="00977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Rada města projednala žádost Sdružení cyklistů Pardubicka a </w:t>
      </w:r>
    </w:p>
    <w:p w14:paraId="6EDF5DF1" w14:textId="77777777" w:rsidR="00977FD1" w:rsidRPr="00977FD1" w:rsidRDefault="00977FD1" w:rsidP="00977FD1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977FD1">
        <w:rPr>
          <w:rFonts w:ascii="Arial" w:eastAsia="Times New Roman" w:hAnsi="Arial" w:cs="Arial"/>
          <w:b/>
          <w:bCs/>
          <w:color w:val="000000"/>
        </w:rPr>
        <w:t>souhlasí </w:t>
      </w:r>
      <w:r w:rsidRPr="00977FD1">
        <w:rPr>
          <w:rFonts w:ascii="Arial" w:eastAsia="Times New Roman" w:hAnsi="Arial" w:cs="Arial"/>
          <w:color w:val="000000"/>
        </w:rPr>
        <w:t>s poskytnutím finančního příspěvku ve výši 10 tis. Kč na uspořádání cyklistického 37. ročníku „Memoriálu Jarky Krátkého“ v roce 2012</w:t>
      </w:r>
    </w:p>
    <w:p w14:paraId="0A23E2CA" w14:textId="77777777" w:rsidR="00977FD1" w:rsidRPr="00977FD1" w:rsidRDefault="00977FD1" w:rsidP="00977FD1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977FD1">
        <w:rPr>
          <w:rFonts w:ascii="Arial" w:eastAsia="Times New Roman" w:hAnsi="Arial" w:cs="Arial"/>
          <w:b/>
          <w:bCs/>
          <w:color w:val="000000"/>
        </w:rPr>
        <w:t>ukládá </w:t>
      </w:r>
      <w:r w:rsidRPr="00977FD1">
        <w:rPr>
          <w:rFonts w:ascii="Arial" w:eastAsia="Times New Roman" w:hAnsi="Arial" w:cs="Arial"/>
          <w:color w:val="000000"/>
        </w:rPr>
        <w:t>zařadit finanční příspěvek do návrhu rozpočtu na rok 2012</w:t>
      </w:r>
    </w:p>
    <w:p w14:paraId="1DC009B8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 </w:t>
      </w:r>
    </w:p>
    <w:p w14:paraId="6B41A35F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Usnesení č. R/19/3/2012</w:t>
      </w:r>
    </w:p>
    <w:p w14:paraId="502550F2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429F413C" w14:textId="77777777" w:rsidR="00977FD1" w:rsidRPr="00977FD1" w:rsidRDefault="00977FD1" w:rsidP="00977FD1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977FD1">
        <w:rPr>
          <w:rFonts w:ascii="Arial" w:eastAsia="Times New Roman" w:hAnsi="Arial" w:cs="Arial"/>
          <w:b/>
          <w:bCs/>
          <w:color w:val="000000"/>
        </w:rPr>
        <w:t>souhlasí </w:t>
      </w:r>
      <w:r w:rsidRPr="00977FD1">
        <w:rPr>
          <w:rFonts w:ascii="Arial" w:eastAsia="Times New Roman" w:hAnsi="Arial" w:cs="Arial"/>
          <w:color w:val="000000"/>
        </w:rPr>
        <w:t>s</w:t>
      </w:r>
      <w:r w:rsidRPr="00977FD1">
        <w:rPr>
          <w:rFonts w:ascii="Arial" w:eastAsia="Times New Roman" w:hAnsi="Arial" w:cs="Arial"/>
          <w:b/>
          <w:bCs/>
          <w:color w:val="000000"/>
        </w:rPr>
        <w:t> </w:t>
      </w:r>
      <w:r w:rsidRPr="00977FD1">
        <w:rPr>
          <w:rFonts w:ascii="Arial" w:eastAsia="Times New Roman" w:hAnsi="Arial" w:cs="Arial"/>
          <w:color w:val="000000"/>
        </w:rPr>
        <w:t>návrhem rozpočtu na rok 2012</w:t>
      </w:r>
    </w:p>
    <w:p w14:paraId="72967528" w14:textId="77777777" w:rsidR="00977FD1" w:rsidRPr="00977FD1" w:rsidRDefault="00977FD1" w:rsidP="00977FD1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b/>
          <w:bCs/>
          <w:color w:val="000000"/>
        </w:rPr>
        <w:t>II.</w:t>
      </w:r>
      <w:r w:rsidRPr="00977FD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977FD1">
        <w:rPr>
          <w:rFonts w:ascii="Arial" w:eastAsia="Times New Roman" w:hAnsi="Arial" w:cs="Arial"/>
          <w:b/>
          <w:bCs/>
          <w:color w:val="000000"/>
        </w:rPr>
        <w:t>ukládá</w:t>
      </w:r>
    </w:p>
    <w:p w14:paraId="111981FC" w14:textId="77777777" w:rsidR="00977FD1" w:rsidRPr="00977FD1" w:rsidRDefault="00977FD1" w:rsidP="00977FD1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1.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77FD1">
        <w:rPr>
          <w:rFonts w:ascii="Arial" w:eastAsia="Times New Roman" w:hAnsi="Arial" w:cs="Arial"/>
          <w:color w:val="000000"/>
        </w:rPr>
        <w:t>předložit návrh rozpočtu města na rok 2012 zastupitelstvu města </w:t>
      </w:r>
    </w:p>
    <w:p w14:paraId="1A9C5D2B" w14:textId="77777777" w:rsidR="00977FD1" w:rsidRPr="00977FD1" w:rsidRDefault="00977FD1" w:rsidP="00977FD1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2.</w:t>
      </w:r>
      <w:r w:rsidRPr="00977FD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77FD1">
        <w:rPr>
          <w:rFonts w:ascii="Arial" w:eastAsia="Times New Roman" w:hAnsi="Arial" w:cs="Arial"/>
          <w:color w:val="000000"/>
        </w:rPr>
        <w:t>zveřejnit návrh rozpočtu města na rok 2012 v souladu s obecně závaznými právními předpisy</w:t>
      </w:r>
    </w:p>
    <w:p w14:paraId="7BAEEC12" w14:textId="77777777" w:rsidR="00977FD1" w:rsidRPr="00977FD1" w:rsidRDefault="00977FD1" w:rsidP="00977FD1">
      <w:pPr>
        <w:shd w:val="clear" w:color="auto" w:fill="FFFFFF"/>
        <w:spacing w:after="0" w:line="240" w:lineRule="auto"/>
        <w:ind w:left="397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Z: vedoucí FO</w:t>
      </w:r>
    </w:p>
    <w:p w14:paraId="00A36A40" w14:textId="77777777" w:rsidR="00977FD1" w:rsidRPr="00977FD1" w:rsidRDefault="00977FD1" w:rsidP="00977FD1">
      <w:pPr>
        <w:shd w:val="clear" w:color="auto" w:fill="FFFFFF"/>
        <w:spacing w:after="0" w:line="240" w:lineRule="auto"/>
        <w:ind w:left="397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</w:rPr>
        <w:t>T: 06. 03. 2012</w:t>
      </w:r>
    </w:p>
    <w:p w14:paraId="182FC888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C2CD47B" w14:textId="77777777" w:rsidR="00977FD1" w:rsidRPr="00977FD1" w:rsidRDefault="00977FD1" w:rsidP="00977FD1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977FD1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5EE07E89" w14:textId="77777777" w:rsidR="00977FD1" w:rsidRPr="00977FD1" w:rsidRDefault="00977FD1" w:rsidP="00977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77FD1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977FD1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977FD1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13.2.2012 / 13.2.2012</w:t>
      </w:r>
    </w:p>
    <w:p w14:paraId="04D08B8E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F"/>
    <w:rsid w:val="0085752F"/>
    <w:rsid w:val="008F20FE"/>
    <w:rsid w:val="009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62AD8-B6FD-484E-9E97-94D1C148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odpovida">
    <w:name w:val="zodpovida"/>
    <w:basedOn w:val="DefaultParagraphFont"/>
    <w:rsid w:val="00977FD1"/>
  </w:style>
  <w:style w:type="character" w:styleId="Hyperlink">
    <w:name w:val="Hyperlink"/>
    <w:basedOn w:val="DefaultParagraphFont"/>
    <w:uiPriority w:val="99"/>
    <w:semiHidden/>
    <w:unhideWhenUsed/>
    <w:rsid w:val="00977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2018-12-11T08:35:00Z</dcterms:created>
  <dcterms:modified xsi:type="dcterms:W3CDTF">2018-12-11T08:35:00Z</dcterms:modified>
</cp:coreProperties>
</file>